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6C5" w14:textId="78B8F760"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s a</w:t>
      </w:r>
      <w:r w:rsidR="00380560">
        <w:rPr>
          <w:rFonts w:ascii="Times New Roman" w:hAnsi="Times New Roman" w:cs="Times New Roman"/>
          <w:b/>
          <w:bCs/>
          <w:i/>
          <w:iCs/>
          <w:sz w:val="21"/>
          <w:szCs w:val="21"/>
        </w:rPr>
        <w:t>n Electrical Engineer</w:t>
      </w:r>
      <w:r w:rsidR="001466B2" w:rsidRPr="00A12AFB">
        <w:rPr>
          <w:rFonts w:ascii="Times New Roman" w:hAnsi="Times New Roman" w:cs="Times New Roman"/>
          <w:b/>
          <w:bCs/>
          <w:i/>
          <w:iCs/>
          <w:sz w:val="21"/>
          <w:szCs w:val="21"/>
        </w:rPr>
        <w:t xml:space="preserve"> 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673E992C" w14:textId="77777777" w:rsidR="008B055A" w:rsidRPr="00A12AFB" w:rsidRDefault="008B055A" w:rsidP="00692FEA">
      <w:pPr>
        <w:jc w:val="both"/>
        <w:rPr>
          <w:rFonts w:ascii="Times New Roman" w:hAnsi="Times New Roman" w:cs="Times New Roman"/>
          <w:b/>
          <w:bCs/>
          <w:i/>
          <w:iCs/>
          <w:sz w:val="21"/>
          <w:szCs w:val="21"/>
        </w:rPr>
      </w:pPr>
    </w:p>
    <w:p w14:paraId="290910FE" w14:textId="49C5AB70" w:rsidR="008E2F76" w:rsidRPr="00692FEA" w:rsidRDefault="008E2F76" w:rsidP="00692FEA">
      <w:pPr>
        <w:jc w:val="both"/>
        <w:rPr>
          <w:rFonts w:ascii="Times New Roman" w:hAnsi="Times New Roman" w:cs="Times New Roman"/>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1131A9C0" w14:textId="77777777" w:rsidR="00A77838" w:rsidRPr="00E44FF7" w:rsidRDefault="00A77838" w:rsidP="00A77838">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207247B3" w14:textId="7B1AA63F" w:rsidR="008E2F76" w:rsidRDefault="008E2F76" w:rsidP="00692FEA">
      <w:pPr>
        <w:jc w:val="both"/>
        <w:rPr>
          <w:rFonts w:ascii="Times New Roman" w:hAnsi="Times New Roman" w:cs="Times New Roman"/>
          <w:sz w:val="21"/>
          <w:szCs w:val="21"/>
        </w:rPr>
      </w:pPr>
    </w:p>
    <w:p w14:paraId="4868AA8F" w14:textId="77777777" w:rsidR="00C87E4C" w:rsidRPr="00692FEA" w:rsidRDefault="00C87E4C"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43323D8D" w14:textId="56AF47BE" w:rsidR="00EF368F" w:rsidRPr="00E24C5A" w:rsidRDefault="00A77838" w:rsidP="00EF368F">
      <w:pPr>
        <w:rPr>
          <w:rFonts w:ascii="Times New Roman" w:hAnsi="Times New Roman" w:cs="Times New Roman"/>
          <w:sz w:val="21"/>
          <w:szCs w:val="21"/>
        </w:rPr>
      </w:pPr>
      <w:r>
        <w:rPr>
          <w:rFonts w:ascii="Times New Roman" w:hAnsi="Times New Roman" w:cs="Times New Roman"/>
          <w:sz w:val="21"/>
          <w:szCs w:val="21"/>
        </w:rPr>
        <w:t xml:space="preserve">The </w:t>
      </w:r>
      <w:r w:rsidR="00EF368F" w:rsidRPr="00E24C5A">
        <w:rPr>
          <w:rFonts w:ascii="Times New Roman" w:hAnsi="Times New Roman" w:cs="Times New Roman"/>
          <w:sz w:val="21"/>
          <w:szCs w:val="21"/>
        </w:rPr>
        <w:t xml:space="preserve">Electrical Engineer </w:t>
      </w:r>
      <w:r w:rsidR="000A6ADF">
        <w:rPr>
          <w:rFonts w:ascii="Times New Roman" w:hAnsi="Times New Roman" w:cs="Times New Roman"/>
          <w:sz w:val="21"/>
          <w:szCs w:val="21"/>
        </w:rPr>
        <w:t>will</w:t>
      </w:r>
      <w:r w:rsidR="00EF368F" w:rsidRPr="00E24C5A">
        <w:rPr>
          <w:rFonts w:ascii="Times New Roman" w:hAnsi="Times New Roman" w:cs="Times New Roman"/>
          <w:sz w:val="21"/>
          <w:szCs w:val="21"/>
        </w:rPr>
        <w:t xml:space="preserve"> maintain and support our industry-leading products and systems. The Electrical Engineer will work across a variety of functional groups that are directly involved in engineering, product development, and implementation. The ideal candidate is an inventive problem solver that can work through technical challenges and employing pragmatic solutions. </w:t>
      </w:r>
    </w:p>
    <w:p w14:paraId="5FEBFB75" w14:textId="77777777" w:rsidR="00C87E4C" w:rsidRPr="00692FEA" w:rsidRDefault="00C87E4C" w:rsidP="00692FEA">
      <w:pPr>
        <w:jc w:val="both"/>
        <w:rPr>
          <w:rFonts w:ascii="Times New Roman" w:hAnsi="Times New Roman" w:cs="Times New Roman"/>
          <w:b/>
          <w:sz w:val="21"/>
          <w:szCs w:val="21"/>
        </w:rPr>
      </w:pPr>
    </w:p>
    <w:p w14:paraId="0A03E71B" w14:textId="64DE43B7" w:rsidR="007A2CFF" w:rsidRPr="00692FEA" w:rsidRDefault="00727CDE" w:rsidP="00692FEA">
      <w:pPr>
        <w:jc w:val="both"/>
        <w:rPr>
          <w:rFonts w:ascii="Times New Roman" w:hAnsi="Times New Roman" w:cs="Times New Roman"/>
          <w:b/>
          <w:sz w:val="21"/>
          <w:szCs w:val="21"/>
        </w:rPr>
      </w:pPr>
      <w:r w:rsidRPr="00694E72">
        <w:rPr>
          <w:rFonts w:ascii="Times New Roman" w:hAnsi="Times New Roman" w:cs="Times New Roman"/>
          <w:b/>
          <w:sz w:val="21"/>
          <w:szCs w:val="21"/>
        </w:rPr>
        <w:t xml:space="preserve">What you </w:t>
      </w:r>
      <w:r w:rsidR="00EF7CCA">
        <w:rPr>
          <w:rFonts w:ascii="Times New Roman" w:hAnsi="Times New Roman" w:cs="Times New Roman"/>
          <w:b/>
          <w:sz w:val="21"/>
          <w:szCs w:val="21"/>
        </w:rPr>
        <w:t>W</w:t>
      </w:r>
      <w:r w:rsidRPr="00694E72">
        <w:rPr>
          <w:rFonts w:ascii="Times New Roman" w:hAnsi="Times New Roman" w:cs="Times New Roman"/>
          <w:b/>
          <w:sz w:val="21"/>
          <w:szCs w:val="21"/>
        </w:rPr>
        <w:t xml:space="preserve">ill be </w:t>
      </w:r>
      <w:r w:rsidR="00EF7CCA">
        <w:rPr>
          <w:rFonts w:ascii="Times New Roman" w:hAnsi="Times New Roman" w:cs="Times New Roman"/>
          <w:b/>
          <w:sz w:val="21"/>
          <w:szCs w:val="21"/>
        </w:rPr>
        <w:t>D</w:t>
      </w:r>
      <w:r w:rsidRPr="00694E72">
        <w:rPr>
          <w:rFonts w:ascii="Times New Roman" w:hAnsi="Times New Roman" w:cs="Times New Roman"/>
          <w:b/>
          <w:sz w:val="21"/>
          <w:szCs w:val="21"/>
        </w:rPr>
        <w:t>oing</w:t>
      </w:r>
    </w:p>
    <w:p w14:paraId="6C74289C"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Evaluates electrical systems, products, components, and applications by designing and conducting research programs, applying knowledge of electricity and materials.</w:t>
      </w:r>
    </w:p>
    <w:p w14:paraId="3F46D458"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Confirms system's and components' capabilities by designing testing methods, testing properties.</w:t>
      </w:r>
    </w:p>
    <w:p w14:paraId="1B4D0E8F"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Develops electrical products by studying customer requirements, researching, and testing manufacturing and assembly methods and materials.</w:t>
      </w:r>
    </w:p>
    <w:p w14:paraId="76344E93"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Develops manufacturing processes by designing and modifying equipment for building and assembling electrical components, soliciting observations from operators.</w:t>
      </w:r>
    </w:p>
    <w:p w14:paraId="4FB75A4F"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Assures product quality by designing electrical testing methods; testing finished products and system capabilities.</w:t>
      </w:r>
    </w:p>
    <w:p w14:paraId="48105ABF"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Prepares product reports by collecting, analyzing, and summarizing information and trends.</w:t>
      </w:r>
    </w:p>
    <w:p w14:paraId="36762741"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Provides engineering information by answering questions and requests.</w:t>
      </w:r>
    </w:p>
    <w:p w14:paraId="6DCCC898"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Maintains product and company reputation by complying with federal and state regulations.</w:t>
      </w:r>
    </w:p>
    <w:p w14:paraId="64386335"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Keeps equipment operational by following manufacturer's instructions and established procedures, requesting repair service.</w:t>
      </w:r>
    </w:p>
    <w:p w14:paraId="6242C8FC"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Maintains product data base by writing computer programs, entering data.</w:t>
      </w:r>
    </w:p>
    <w:p w14:paraId="3725587E"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Completes projects by training and guiding technicians.</w:t>
      </w:r>
    </w:p>
    <w:p w14:paraId="2EC0B7A9" w14:textId="77777777" w:rsidR="001807D6" w:rsidRPr="00E24C5A"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Maintains professional and technical knowledge by attending educational workshops; reviewing professional publications; establishing personal networks; participating in professional societies.</w:t>
      </w:r>
    </w:p>
    <w:p w14:paraId="325298B9" w14:textId="59E4CAD5" w:rsidR="001807D6" w:rsidRDefault="001807D6" w:rsidP="001807D6">
      <w:pPr>
        <w:numPr>
          <w:ilvl w:val="0"/>
          <w:numId w:val="13"/>
        </w:numPr>
        <w:spacing w:before="100" w:beforeAutospacing="1" w:after="100" w:afterAutospacing="1"/>
        <w:jc w:val="both"/>
        <w:rPr>
          <w:rFonts w:ascii="Times New Roman" w:hAnsi="Times New Roman" w:cs="Times New Roman"/>
          <w:sz w:val="21"/>
          <w:szCs w:val="21"/>
        </w:rPr>
      </w:pPr>
      <w:r w:rsidRPr="00E24C5A">
        <w:rPr>
          <w:rFonts w:ascii="Times New Roman" w:hAnsi="Times New Roman" w:cs="Times New Roman"/>
          <w:sz w:val="21"/>
          <w:szCs w:val="21"/>
        </w:rPr>
        <w:t>Contributes to team effort by accomplishing related results as needed.</w:t>
      </w:r>
    </w:p>
    <w:p w14:paraId="394642DE" w14:textId="34C78907" w:rsidR="00BF0E72" w:rsidRPr="00BF0E72" w:rsidRDefault="00BF0E72" w:rsidP="00BF0E72">
      <w:pPr>
        <w:pStyle w:val="ListParagraph"/>
        <w:numPr>
          <w:ilvl w:val="0"/>
          <w:numId w:val="13"/>
        </w:numPr>
        <w:spacing w:line="240" w:lineRule="auto"/>
        <w:jc w:val="both"/>
        <w:rPr>
          <w:rFonts w:ascii="Times New Roman" w:hAnsi="Times New Roman" w:cs="Times New Roman"/>
          <w:b/>
          <w:bCs/>
          <w:sz w:val="21"/>
          <w:szCs w:val="21"/>
        </w:rPr>
      </w:pPr>
      <w:r w:rsidRPr="001D7EF6">
        <w:rPr>
          <w:rStyle w:val="Strong"/>
          <w:rFonts w:ascii="Times New Roman" w:eastAsiaTheme="minorEastAsia" w:hAnsi="Times New Roman"/>
          <w:b w:val="0"/>
          <w:bCs w:val="0"/>
          <w:sz w:val="21"/>
          <w:szCs w:val="21"/>
        </w:rPr>
        <w:t>Performs other related duties as assigned</w:t>
      </w:r>
      <w:r>
        <w:rPr>
          <w:rStyle w:val="Strong"/>
          <w:rFonts w:ascii="Times New Roman" w:eastAsiaTheme="minorEastAsia" w:hAnsi="Times New Roman"/>
          <w:b w:val="0"/>
          <w:bCs w:val="0"/>
          <w:sz w:val="21"/>
          <w:szCs w:val="21"/>
        </w:rPr>
        <w:t>.</w:t>
      </w:r>
    </w:p>
    <w:p w14:paraId="02F51AC4" w14:textId="77777777" w:rsidR="00C87E4C" w:rsidRPr="00692FEA" w:rsidRDefault="00C87E4C" w:rsidP="00692FEA">
      <w:pPr>
        <w:jc w:val="both"/>
        <w:rPr>
          <w:rFonts w:ascii="Times New Roman" w:hAnsi="Times New Roman" w:cs="Times New Roman"/>
          <w:b/>
          <w:sz w:val="21"/>
          <w:szCs w:val="21"/>
        </w:rPr>
      </w:pPr>
    </w:p>
    <w:p w14:paraId="3E05D7CF" w14:textId="57ECB860" w:rsidR="008E2F76" w:rsidRPr="00692FEA" w:rsidRDefault="0018656E" w:rsidP="00692FEA">
      <w:pPr>
        <w:jc w:val="both"/>
        <w:rPr>
          <w:rFonts w:ascii="Times New Roman" w:hAnsi="Times New Roman" w:cs="Times New Roman"/>
          <w:b/>
          <w:bCs/>
          <w:color w:val="000000"/>
          <w:sz w:val="21"/>
          <w:szCs w:val="21"/>
        </w:rPr>
      </w:pPr>
      <w:r w:rsidRPr="009D1B84">
        <w:rPr>
          <w:rFonts w:ascii="Times New Roman" w:hAnsi="Times New Roman" w:cs="Times New Roman"/>
          <w:b/>
          <w:bCs/>
          <w:color w:val="000000"/>
          <w:sz w:val="21"/>
          <w:szCs w:val="21"/>
        </w:rPr>
        <w:t xml:space="preserve">What you </w:t>
      </w:r>
      <w:r w:rsidR="00EF7CCA">
        <w:rPr>
          <w:rFonts w:ascii="Times New Roman" w:hAnsi="Times New Roman" w:cs="Times New Roman"/>
          <w:b/>
          <w:bCs/>
          <w:color w:val="000000"/>
          <w:sz w:val="21"/>
          <w:szCs w:val="21"/>
        </w:rPr>
        <w:t>W</w:t>
      </w:r>
      <w:r w:rsidRPr="009D1B84">
        <w:rPr>
          <w:rFonts w:ascii="Times New Roman" w:hAnsi="Times New Roman" w:cs="Times New Roman"/>
          <w:b/>
          <w:bCs/>
          <w:color w:val="000000"/>
          <w:sz w:val="21"/>
          <w:szCs w:val="21"/>
        </w:rPr>
        <w:t xml:space="preserve">ill </w:t>
      </w:r>
      <w:r w:rsidR="00EF7CCA">
        <w:rPr>
          <w:rFonts w:ascii="Times New Roman" w:hAnsi="Times New Roman" w:cs="Times New Roman"/>
          <w:b/>
          <w:bCs/>
          <w:color w:val="000000"/>
          <w:sz w:val="21"/>
          <w:szCs w:val="21"/>
        </w:rPr>
        <w:t>N</w:t>
      </w:r>
      <w:r w:rsidR="00367135" w:rsidRPr="009D1B84">
        <w:rPr>
          <w:rFonts w:ascii="Times New Roman" w:hAnsi="Times New Roman" w:cs="Times New Roman"/>
          <w:b/>
          <w:bCs/>
          <w:color w:val="000000"/>
          <w:sz w:val="21"/>
          <w:szCs w:val="21"/>
        </w:rPr>
        <w:t>eed</w:t>
      </w:r>
    </w:p>
    <w:p w14:paraId="3D8A47A5" w14:textId="7CEB5D34" w:rsidR="00DD6C30" w:rsidRPr="00692FEA" w:rsidRDefault="00DD6C30" w:rsidP="00692FEA">
      <w:pPr>
        <w:jc w:val="both"/>
        <w:rPr>
          <w:rFonts w:ascii="Times New Roman" w:hAnsi="Times New Roman" w:cs="Times New Roman"/>
          <w:b/>
          <w:bCs/>
          <w:color w:val="000000"/>
          <w:sz w:val="21"/>
          <w:szCs w:val="21"/>
        </w:rPr>
      </w:pPr>
    </w:p>
    <w:p w14:paraId="464C06B2" w14:textId="77777777" w:rsidR="0015233E" w:rsidRPr="00E24C5A"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5+ years’ electrical engineering experience</w:t>
      </w:r>
    </w:p>
    <w:p w14:paraId="6DA9C25D" w14:textId="77777777" w:rsidR="0015233E" w:rsidRPr="00E24C5A"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Bachelor’s Degree in Electrical Engineering required</w:t>
      </w:r>
    </w:p>
    <w:p w14:paraId="2492529D" w14:textId="77777777" w:rsidR="0015233E" w:rsidRPr="00E24C5A"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Competent in the use of electrical engineering software</w:t>
      </w:r>
    </w:p>
    <w:p w14:paraId="1C780902" w14:textId="77777777" w:rsidR="0015233E" w:rsidRPr="00E24C5A"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Strong understanding of electrical manufacturing processes</w:t>
      </w:r>
    </w:p>
    <w:p w14:paraId="43FE5F81" w14:textId="77777777" w:rsidR="0015233E" w:rsidRPr="00E24C5A"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Able to problem solve and troubleshoot as the need arises</w:t>
      </w:r>
    </w:p>
    <w:p w14:paraId="10A2A02C" w14:textId="65E09461" w:rsidR="0015233E" w:rsidRDefault="0015233E" w:rsidP="0015233E">
      <w:pPr>
        <w:pStyle w:val="NoSpacing"/>
        <w:numPr>
          <w:ilvl w:val="0"/>
          <w:numId w:val="14"/>
        </w:numPr>
        <w:jc w:val="both"/>
        <w:rPr>
          <w:rFonts w:ascii="Times New Roman" w:hAnsi="Times New Roman" w:cs="Times New Roman"/>
          <w:sz w:val="21"/>
          <w:szCs w:val="21"/>
        </w:rPr>
      </w:pPr>
      <w:r w:rsidRPr="00E24C5A">
        <w:rPr>
          <w:rFonts w:ascii="Times New Roman" w:hAnsi="Times New Roman" w:cs="Times New Roman"/>
          <w:sz w:val="21"/>
          <w:szCs w:val="21"/>
        </w:rPr>
        <w:t>Exceptional written and verbal communication skills</w:t>
      </w:r>
    </w:p>
    <w:p w14:paraId="73A927F9" w14:textId="77777777" w:rsidR="00BF0E72" w:rsidRPr="00E24C5A" w:rsidRDefault="00BF0E72" w:rsidP="00BF0E72">
      <w:pPr>
        <w:pStyle w:val="NoSpacing"/>
        <w:ind w:left="720"/>
        <w:jc w:val="both"/>
        <w:rPr>
          <w:rFonts w:ascii="Times New Roman" w:hAnsi="Times New Roman" w:cs="Times New Roman"/>
          <w:sz w:val="21"/>
          <w:szCs w:val="21"/>
        </w:rPr>
      </w:pPr>
    </w:p>
    <w:p w14:paraId="090A5D82" w14:textId="6139751E" w:rsidR="005D2F06" w:rsidRPr="00692FEA" w:rsidRDefault="005D2F06" w:rsidP="00692FEA">
      <w:pPr>
        <w:jc w:val="both"/>
        <w:rPr>
          <w:rStyle w:val="Strong"/>
          <w:rFonts w:ascii="Times New Roman" w:hAnsi="Times New Roman" w:cs="Times New Roman"/>
          <w:sz w:val="21"/>
          <w:szCs w:val="21"/>
        </w:rPr>
      </w:pPr>
      <w:r w:rsidRPr="00692FEA">
        <w:rPr>
          <w:rStyle w:val="Strong"/>
          <w:rFonts w:ascii="Times New Roman" w:hAnsi="Times New Roman" w:cs="Times New Roman"/>
          <w:sz w:val="21"/>
          <w:szCs w:val="21"/>
        </w:rPr>
        <w:lastRenderedPageBreak/>
        <w:t>Other Duties</w:t>
      </w:r>
    </w:p>
    <w:p w14:paraId="6DB1F274" w14:textId="77777777" w:rsidR="005D2F06" w:rsidRPr="00692FEA" w:rsidRDefault="005D2F06" w:rsidP="00692FEA">
      <w:pPr>
        <w:jc w:val="both"/>
        <w:rPr>
          <w:rStyle w:val="Strong"/>
          <w:rFonts w:ascii="Times New Roman" w:hAnsi="Times New Roman" w:cs="Times New Roman"/>
          <w:sz w:val="21"/>
          <w:szCs w:val="21"/>
        </w:rPr>
      </w:pPr>
    </w:p>
    <w:p w14:paraId="2A46BA55" w14:textId="73CE88BC" w:rsidR="00AD7E7B" w:rsidRPr="00692FEA" w:rsidRDefault="005D2F06" w:rsidP="00692FEA">
      <w:pPr>
        <w:jc w:val="both"/>
        <w:rPr>
          <w:rFonts w:ascii="Times New Roman" w:hAnsi="Times New Roman" w:cs="Times New Roman"/>
          <w:sz w:val="21"/>
          <w:szCs w:val="21"/>
        </w:rPr>
      </w:pPr>
      <w:r w:rsidRPr="00692FEA">
        <w:rPr>
          <w:rStyle w:val="Strong"/>
          <w:rFonts w:ascii="Times New Roman" w:hAnsi="Times New Roman" w:cs="Times New Roman"/>
          <w:b w:val="0"/>
          <w:bCs w:val="0"/>
          <w:sz w:val="21"/>
          <w:szCs w:val="21"/>
        </w:rPr>
        <w:t xml:space="preserve">Please note this job description is not designed to cover or contain a comprehensive listing of activities, duties or responsibilities that are required of the employee for this job. Duties, </w:t>
      </w:r>
      <w:r w:rsidR="00D52036" w:rsidRPr="00692FEA">
        <w:rPr>
          <w:rStyle w:val="Strong"/>
          <w:rFonts w:ascii="Times New Roman" w:hAnsi="Times New Roman" w:cs="Times New Roman"/>
          <w:b w:val="0"/>
          <w:bCs w:val="0"/>
          <w:sz w:val="21"/>
          <w:szCs w:val="21"/>
        </w:rPr>
        <w:t>responsibilities,</w:t>
      </w:r>
      <w:r w:rsidRPr="00692FEA">
        <w:rPr>
          <w:rStyle w:val="Strong"/>
          <w:rFonts w:ascii="Times New Roman" w:hAnsi="Times New Roman" w:cs="Times New Roman"/>
          <w:b w:val="0"/>
          <w:bCs w:val="0"/>
          <w:sz w:val="21"/>
          <w:szCs w:val="21"/>
        </w:rPr>
        <w:t xml:space="preserve"> and activities may change at any time with or without notice.</w:t>
      </w:r>
    </w:p>
    <w:p w14:paraId="40A90961" w14:textId="77777777" w:rsidR="005F1890" w:rsidRDefault="005F1890" w:rsidP="00692FEA">
      <w:pPr>
        <w:jc w:val="both"/>
        <w:rPr>
          <w:rFonts w:ascii="Times New Roman" w:hAnsi="Times New Roman" w:cs="Times New Roman"/>
          <w:b/>
          <w:bCs/>
          <w:sz w:val="21"/>
          <w:szCs w:val="21"/>
        </w:rPr>
      </w:pPr>
    </w:p>
    <w:p w14:paraId="066321BC" w14:textId="77777777" w:rsidR="00D25E0F" w:rsidRDefault="00D25E0F" w:rsidP="00692FEA">
      <w:pPr>
        <w:jc w:val="both"/>
        <w:rPr>
          <w:rFonts w:ascii="Times New Roman" w:hAnsi="Times New Roman" w:cs="Times New Roman"/>
          <w:b/>
          <w:bCs/>
          <w:sz w:val="21"/>
          <w:szCs w:val="21"/>
        </w:rPr>
      </w:pPr>
    </w:p>
    <w:p w14:paraId="5BC5DC78" w14:textId="1D323BCF" w:rsidR="006A0DFD" w:rsidRDefault="006A0DFD" w:rsidP="00692FEA">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725568ED" w14:textId="77777777" w:rsidR="00491A40" w:rsidRDefault="00491A40" w:rsidP="00692FEA">
      <w:pPr>
        <w:jc w:val="both"/>
        <w:rPr>
          <w:rFonts w:ascii="Times New Roman" w:hAnsi="Times New Roman" w:cs="Times New Roman"/>
          <w:b/>
          <w:bCs/>
          <w:sz w:val="21"/>
          <w:szCs w:val="21"/>
        </w:rPr>
      </w:pPr>
    </w:p>
    <w:p w14:paraId="36A9C3EC" w14:textId="694CDF37" w:rsidR="005D2F06" w:rsidRPr="00692FEA" w:rsidRDefault="005D2F06" w:rsidP="00692FEA">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sidR="00CC118E">
        <w:rPr>
          <w:rFonts w:ascii="Times New Roman" w:hAnsi="Times New Roman" w:cs="Times New Roman"/>
          <w:b/>
          <w:bCs/>
          <w:sz w:val="21"/>
          <w:szCs w:val="21"/>
        </w:rPr>
        <w:t xml:space="preserve"> </w:t>
      </w:r>
    </w:p>
    <w:p w14:paraId="29CE10D3" w14:textId="77777777" w:rsidR="005D2F06" w:rsidRPr="00692FEA" w:rsidRDefault="005D2F06" w:rsidP="00692FEA">
      <w:pPr>
        <w:jc w:val="both"/>
        <w:rPr>
          <w:rFonts w:ascii="Times New Roman" w:hAnsi="Times New Roman" w:cs="Times New Roman"/>
          <w:b/>
          <w:bCs/>
          <w:sz w:val="21"/>
          <w:szCs w:val="21"/>
        </w:rPr>
      </w:pPr>
    </w:p>
    <w:p w14:paraId="228BF046"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Medical, dental and vision insurance options</w:t>
      </w:r>
    </w:p>
    <w:p w14:paraId="6D8D6EFD" w14:textId="2618ADB8"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401K Plan</w:t>
      </w:r>
      <w:r w:rsidR="00C565FE">
        <w:rPr>
          <w:rFonts w:ascii="Times New Roman" w:hAnsi="Times New Roman" w:cs="Times New Roman"/>
          <w:sz w:val="21"/>
          <w:szCs w:val="21"/>
        </w:rPr>
        <w:t xml:space="preserve"> with </w:t>
      </w:r>
      <w:r w:rsidR="0001133E">
        <w:rPr>
          <w:rFonts w:ascii="Times New Roman" w:hAnsi="Times New Roman" w:cs="Times New Roman"/>
          <w:sz w:val="21"/>
          <w:szCs w:val="21"/>
        </w:rPr>
        <w:t>c</w:t>
      </w:r>
      <w:r w:rsidR="00C565FE">
        <w:rPr>
          <w:rFonts w:ascii="Times New Roman" w:hAnsi="Times New Roman" w:cs="Times New Roman"/>
          <w:sz w:val="21"/>
          <w:szCs w:val="21"/>
        </w:rPr>
        <w:t xml:space="preserve">ompany </w:t>
      </w:r>
      <w:r w:rsidR="0001133E">
        <w:rPr>
          <w:rFonts w:ascii="Times New Roman" w:hAnsi="Times New Roman" w:cs="Times New Roman"/>
          <w:sz w:val="21"/>
          <w:szCs w:val="21"/>
        </w:rPr>
        <w:t>m</w:t>
      </w:r>
      <w:r w:rsidR="00C565FE">
        <w:rPr>
          <w:rFonts w:ascii="Times New Roman" w:hAnsi="Times New Roman" w:cs="Times New Roman"/>
          <w:sz w:val="21"/>
          <w:szCs w:val="21"/>
        </w:rPr>
        <w:t>atch</w:t>
      </w:r>
    </w:p>
    <w:p w14:paraId="65E7DDA3"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Life Insurance</w:t>
      </w:r>
    </w:p>
    <w:p w14:paraId="0B2EAEA1"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Paid Time Off</w:t>
      </w:r>
    </w:p>
    <w:p w14:paraId="18EE05FF" w14:textId="6DD24D86" w:rsidR="00870DEC" w:rsidRDefault="005137E9" w:rsidP="00692FEA">
      <w:pPr>
        <w:pStyle w:val="ListParagraph"/>
        <w:numPr>
          <w:ilvl w:val="0"/>
          <w:numId w:val="1"/>
        </w:numPr>
        <w:jc w:val="both"/>
        <w:rPr>
          <w:rFonts w:ascii="Times New Roman" w:hAnsi="Times New Roman" w:cs="Times New Roman"/>
          <w:sz w:val="21"/>
          <w:szCs w:val="21"/>
        </w:rPr>
      </w:pPr>
      <w:r>
        <w:rPr>
          <w:rFonts w:ascii="Times New Roman" w:hAnsi="Times New Roman" w:cs="Times New Roman"/>
          <w:sz w:val="21"/>
          <w:szCs w:val="21"/>
        </w:rPr>
        <w:t xml:space="preserve">Paid </w:t>
      </w:r>
      <w:r w:rsidR="00870DEC" w:rsidRPr="00692FEA">
        <w:rPr>
          <w:rFonts w:ascii="Times New Roman" w:hAnsi="Times New Roman" w:cs="Times New Roman"/>
          <w:sz w:val="21"/>
          <w:szCs w:val="21"/>
        </w:rPr>
        <w:t>Holidays</w:t>
      </w:r>
    </w:p>
    <w:p w14:paraId="62A690F8" w14:textId="77777777" w:rsidR="0053190B" w:rsidRDefault="0053190B" w:rsidP="0053190B">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2B145416" w14:textId="77777777" w:rsidR="0053190B" w:rsidRDefault="0053190B" w:rsidP="0053190B">
      <w:pPr>
        <w:jc w:val="both"/>
        <w:rPr>
          <w:rFonts w:ascii="Times New Roman" w:hAnsi="Times New Roman" w:cs="Times New Roman"/>
          <w:b/>
          <w:bCs/>
          <w:sz w:val="21"/>
          <w:szCs w:val="21"/>
        </w:rPr>
      </w:pPr>
    </w:p>
    <w:p w14:paraId="519FBA4F"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6A58CAC3"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6B6794BF" w14:textId="0DECF5D8" w:rsidR="0053190B" w:rsidRDefault="0053190B" w:rsidP="0053190B">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164006A7" w14:textId="77777777" w:rsidR="00FE0920" w:rsidRDefault="00FE0920" w:rsidP="00FE0920">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314C01D8" w14:textId="77777777" w:rsidR="00FE0920" w:rsidRDefault="00FE0920" w:rsidP="00FE0920">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4BEF98C1" w14:textId="77777777" w:rsidR="00FE0920" w:rsidRDefault="00FE0920" w:rsidP="00FE0920">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7FC25187" w14:textId="2E6DB7AD" w:rsidR="0053190B" w:rsidRDefault="0053190B" w:rsidP="0053190B">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00996FB8" w:rsidRPr="005A2055">
          <w:rPr>
            <w:rStyle w:val="Hyperlink"/>
          </w:rPr>
          <w:t>https://www.fluxpower.com/careers</w:t>
        </w:r>
      </w:hyperlink>
    </w:p>
    <w:p w14:paraId="5CBEA8D8" w14:textId="77777777" w:rsidR="0053190B" w:rsidRPr="006E5E31" w:rsidRDefault="0053190B" w:rsidP="0053190B">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p w14:paraId="24CA8984" w14:textId="65CBBF65" w:rsidR="005D2F06" w:rsidRDefault="005D2F06" w:rsidP="00692FEA">
      <w:pPr>
        <w:jc w:val="both"/>
        <w:rPr>
          <w:rFonts w:ascii="Times New Roman" w:hAnsi="Times New Roman" w:cs="Times New Roman"/>
          <w:sz w:val="21"/>
          <w:szCs w:val="21"/>
        </w:rPr>
      </w:pPr>
    </w:p>
    <w:p w14:paraId="547A60E1" w14:textId="75E373BF" w:rsidR="00CD6F4E" w:rsidRDefault="00CD6F4E" w:rsidP="00692FEA">
      <w:pPr>
        <w:jc w:val="both"/>
        <w:rPr>
          <w:rFonts w:ascii="Times New Roman" w:hAnsi="Times New Roman" w:cs="Times New Roman"/>
          <w:sz w:val="21"/>
          <w:szCs w:val="21"/>
        </w:rPr>
      </w:pPr>
    </w:p>
    <w:sectPr w:rsidR="00CD6F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7A8E" w14:textId="77777777" w:rsidR="00E65CA2" w:rsidRDefault="00E65CA2" w:rsidP="00BE5C54">
      <w:r>
        <w:separator/>
      </w:r>
    </w:p>
  </w:endnote>
  <w:endnote w:type="continuationSeparator" w:id="0">
    <w:p w14:paraId="12EF4F95" w14:textId="77777777" w:rsidR="00E65CA2" w:rsidRDefault="00E65CA2" w:rsidP="00BE5C54">
      <w:r>
        <w:continuationSeparator/>
      </w:r>
    </w:p>
  </w:endnote>
  <w:endnote w:type="continuationNotice" w:id="1">
    <w:p w14:paraId="277B6E55" w14:textId="77777777" w:rsidR="00E65CA2" w:rsidRDefault="00E6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DC7" w14:textId="77777777" w:rsidR="005537C5" w:rsidRDefault="00553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37D" w14:textId="77777777" w:rsidR="005537C5" w:rsidRDefault="00553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8E32" w14:textId="77777777" w:rsidR="005537C5" w:rsidRDefault="0055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6E8" w14:textId="77777777" w:rsidR="00E65CA2" w:rsidRDefault="00E65CA2" w:rsidP="00BE5C54">
      <w:r>
        <w:separator/>
      </w:r>
    </w:p>
  </w:footnote>
  <w:footnote w:type="continuationSeparator" w:id="0">
    <w:p w14:paraId="56839D2C" w14:textId="77777777" w:rsidR="00E65CA2" w:rsidRDefault="00E65CA2" w:rsidP="00BE5C54">
      <w:r>
        <w:continuationSeparator/>
      </w:r>
    </w:p>
  </w:footnote>
  <w:footnote w:type="continuationNotice" w:id="1">
    <w:p w14:paraId="10305798" w14:textId="77777777" w:rsidR="00E65CA2" w:rsidRDefault="00E65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F787" w14:textId="77777777" w:rsidR="005537C5" w:rsidRDefault="00553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9D5" w14:textId="154E6089" w:rsidR="005537C5" w:rsidRDefault="005537C5">
    <w:pPr>
      <w:pStyle w:val="Header"/>
    </w:pPr>
    <w:r>
      <w:rPr>
        <w:noProof/>
      </w:rPr>
      <w:drawing>
        <wp:anchor distT="0" distB="0" distL="114300" distR="114300" simplePos="0" relativeHeight="251659264" behindDoc="0" locked="0" layoutInCell="1" allowOverlap="1" wp14:anchorId="7ADA1B04" wp14:editId="1BC748DE">
          <wp:simplePos x="0" y="0"/>
          <wp:positionH relativeFrom="margin">
            <wp:align>center</wp:align>
          </wp:positionH>
          <wp:positionV relativeFrom="paragraph">
            <wp:posOffset>-237343</wp:posOffset>
          </wp:positionV>
          <wp:extent cx="2476496" cy="523878"/>
          <wp:effectExtent l="0" t="0" r="635" b="0"/>
          <wp:wrapSquare wrapText="bothSides"/>
          <wp:docPr id="1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76496" cy="523878"/>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FA2B" w14:textId="77777777" w:rsidR="005537C5" w:rsidRDefault="00553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D15B4"/>
    <w:multiLevelType w:val="multilevel"/>
    <w:tmpl w:val="97A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B369C"/>
    <w:multiLevelType w:val="hybridMultilevel"/>
    <w:tmpl w:val="6CA8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D2659"/>
    <w:multiLevelType w:val="hybridMultilevel"/>
    <w:tmpl w:val="D5B6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6"/>
  </w:num>
  <w:num w:numId="6">
    <w:abstractNumId w:val="14"/>
  </w:num>
  <w:num w:numId="7">
    <w:abstractNumId w:val="4"/>
  </w:num>
  <w:num w:numId="8">
    <w:abstractNumId w:val="2"/>
  </w:num>
  <w:num w:numId="9">
    <w:abstractNumId w:val="4"/>
  </w:num>
  <w:num w:numId="10">
    <w:abstractNumId w:val="10"/>
  </w:num>
  <w:num w:numId="11">
    <w:abstractNumId w:val="12"/>
  </w:num>
  <w:num w:numId="12">
    <w:abstractNumId w:val="11"/>
  </w:num>
  <w:num w:numId="13">
    <w:abstractNumId w:val="3"/>
  </w:num>
  <w:num w:numId="14">
    <w:abstractNumId w:val="8"/>
  </w:num>
  <w:num w:numId="15">
    <w:abstractNumId w:val="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22D61"/>
    <w:rsid w:val="00033B31"/>
    <w:rsid w:val="0003726A"/>
    <w:rsid w:val="00051FD6"/>
    <w:rsid w:val="0006296A"/>
    <w:rsid w:val="00073DE6"/>
    <w:rsid w:val="00085590"/>
    <w:rsid w:val="00097BAD"/>
    <w:rsid w:val="000A1240"/>
    <w:rsid w:val="000A6ADF"/>
    <w:rsid w:val="000C421E"/>
    <w:rsid w:val="000C6D1D"/>
    <w:rsid w:val="000C6E22"/>
    <w:rsid w:val="000D230E"/>
    <w:rsid w:val="000D572F"/>
    <w:rsid w:val="000D7413"/>
    <w:rsid w:val="000F3082"/>
    <w:rsid w:val="000F32C5"/>
    <w:rsid w:val="001023B5"/>
    <w:rsid w:val="001130D1"/>
    <w:rsid w:val="0014250C"/>
    <w:rsid w:val="00143447"/>
    <w:rsid w:val="001466B2"/>
    <w:rsid w:val="001520C6"/>
    <w:rsid w:val="0015233E"/>
    <w:rsid w:val="00161584"/>
    <w:rsid w:val="001636BD"/>
    <w:rsid w:val="001807D6"/>
    <w:rsid w:val="001812DB"/>
    <w:rsid w:val="0018656E"/>
    <w:rsid w:val="001933AB"/>
    <w:rsid w:val="0019747A"/>
    <w:rsid w:val="001A509F"/>
    <w:rsid w:val="001C3B83"/>
    <w:rsid w:val="001C56B6"/>
    <w:rsid w:val="001C6AC8"/>
    <w:rsid w:val="001D1D39"/>
    <w:rsid w:val="001E0C91"/>
    <w:rsid w:val="001F1055"/>
    <w:rsid w:val="00202066"/>
    <w:rsid w:val="002030C3"/>
    <w:rsid w:val="002044E7"/>
    <w:rsid w:val="0022388F"/>
    <w:rsid w:val="00225E71"/>
    <w:rsid w:val="00242DC6"/>
    <w:rsid w:val="0024529D"/>
    <w:rsid w:val="00265243"/>
    <w:rsid w:val="0027025C"/>
    <w:rsid w:val="00280F3C"/>
    <w:rsid w:val="002844B6"/>
    <w:rsid w:val="00285AEC"/>
    <w:rsid w:val="002A41BF"/>
    <w:rsid w:val="002B3308"/>
    <w:rsid w:val="002D0967"/>
    <w:rsid w:val="002F0E90"/>
    <w:rsid w:val="003024BB"/>
    <w:rsid w:val="00315EF7"/>
    <w:rsid w:val="00316602"/>
    <w:rsid w:val="00325599"/>
    <w:rsid w:val="00335575"/>
    <w:rsid w:val="003403C2"/>
    <w:rsid w:val="00367135"/>
    <w:rsid w:val="00373917"/>
    <w:rsid w:val="00380560"/>
    <w:rsid w:val="003917F7"/>
    <w:rsid w:val="003953EB"/>
    <w:rsid w:val="003A378D"/>
    <w:rsid w:val="003B006E"/>
    <w:rsid w:val="003B0424"/>
    <w:rsid w:val="003C2608"/>
    <w:rsid w:val="003C5A2D"/>
    <w:rsid w:val="003D6352"/>
    <w:rsid w:val="003F6C18"/>
    <w:rsid w:val="00417863"/>
    <w:rsid w:val="00431BFB"/>
    <w:rsid w:val="004409CF"/>
    <w:rsid w:val="004421D6"/>
    <w:rsid w:val="00446B18"/>
    <w:rsid w:val="00447258"/>
    <w:rsid w:val="00452C2E"/>
    <w:rsid w:val="00457859"/>
    <w:rsid w:val="004678F6"/>
    <w:rsid w:val="00483276"/>
    <w:rsid w:val="00484F7C"/>
    <w:rsid w:val="00490EE1"/>
    <w:rsid w:val="00491A40"/>
    <w:rsid w:val="0049517D"/>
    <w:rsid w:val="004A65DC"/>
    <w:rsid w:val="004B50BB"/>
    <w:rsid w:val="004D524C"/>
    <w:rsid w:val="004E2DC0"/>
    <w:rsid w:val="004E339C"/>
    <w:rsid w:val="004F0046"/>
    <w:rsid w:val="0051098E"/>
    <w:rsid w:val="005137E9"/>
    <w:rsid w:val="0053190B"/>
    <w:rsid w:val="00547662"/>
    <w:rsid w:val="005537C5"/>
    <w:rsid w:val="00554202"/>
    <w:rsid w:val="005579D1"/>
    <w:rsid w:val="00570F8B"/>
    <w:rsid w:val="0057519B"/>
    <w:rsid w:val="00577180"/>
    <w:rsid w:val="0059030D"/>
    <w:rsid w:val="00597A16"/>
    <w:rsid w:val="005A26AD"/>
    <w:rsid w:val="005A3816"/>
    <w:rsid w:val="005A4C45"/>
    <w:rsid w:val="005B2D1F"/>
    <w:rsid w:val="005B4645"/>
    <w:rsid w:val="005B709F"/>
    <w:rsid w:val="005D2F06"/>
    <w:rsid w:val="005E3DBC"/>
    <w:rsid w:val="005F1890"/>
    <w:rsid w:val="005F2395"/>
    <w:rsid w:val="005F499E"/>
    <w:rsid w:val="0060393C"/>
    <w:rsid w:val="006039EE"/>
    <w:rsid w:val="00604B50"/>
    <w:rsid w:val="00610033"/>
    <w:rsid w:val="00625F9D"/>
    <w:rsid w:val="00636ABF"/>
    <w:rsid w:val="006414EB"/>
    <w:rsid w:val="006520CA"/>
    <w:rsid w:val="0065525F"/>
    <w:rsid w:val="00657FFA"/>
    <w:rsid w:val="00662CC6"/>
    <w:rsid w:val="00673DE6"/>
    <w:rsid w:val="00692FEA"/>
    <w:rsid w:val="00694A12"/>
    <w:rsid w:val="00694E72"/>
    <w:rsid w:val="00695B8D"/>
    <w:rsid w:val="006A0DFD"/>
    <w:rsid w:val="006B49F2"/>
    <w:rsid w:val="006B7D53"/>
    <w:rsid w:val="006C0FD0"/>
    <w:rsid w:val="006C16E5"/>
    <w:rsid w:val="006C6975"/>
    <w:rsid w:val="006D1143"/>
    <w:rsid w:val="006D2948"/>
    <w:rsid w:val="006D5F1B"/>
    <w:rsid w:val="006E166F"/>
    <w:rsid w:val="006E5BC4"/>
    <w:rsid w:val="006E5DEE"/>
    <w:rsid w:val="00700C62"/>
    <w:rsid w:val="00705022"/>
    <w:rsid w:val="00705E1D"/>
    <w:rsid w:val="0071589E"/>
    <w:rsid w:val="00727CDE"/>
    <w:rsid w:val="007335F2"/>
    <w:rsid w:val="00740452"/>
    <w:rsid w:val="00743167"/>
    <w:rsid w:val="00745A4D"/>
    <w:rsid w:val="00751681"/>
    <w:rsid w:val="00775984"/>
    <w:rsid w:val="00784E93"/>
    <w:rsid w:val="0078788E"/>
    <w:rsid w:val="007A2CFF"/>
    <w:rsid w:val="007A6E42"/>
    <w:rsid w:val="007B753A"/>
    <w:rsid w:val="007C0BF9"/>
    <w:rsid w:val="007C46CF"/>
    <w:rsid w:val="007D36CC"/>
    <w:rsid w:val="007E3B86"/>
    <w:rsid w:val="007E78DB"/>
    <w:rsid w:val="007F3480"/>
    <w:rsid w:val="007F3D98"/>
    <w:rsid w:val="008176AF"/>
    <w:rsid w:val="00817FD1"/>
    <w:rsid w:val="00830BC9"/>
    <w:rsid w:val="0083294F"/>
    <w:rsid w:val="00865006"/>
    <w:rsid w:val="00870DEC"/>
    <w:rsid w:val="0087153E"/>
    <w:rsid w:val="008B055A"/>
    <w:rsid w:val="008B05DF"/>
    <w:rsid w:val="008B1B86"/>
    <w:rsid w:val="008B27F3"/>
    <w:rsid w:val="008D0424"/>
    <w:rsid w:val="008D2758"/>
    <w:rsid w:val="008D443F"/>
    <w:rsid w:val="008E09A9"/>
    <w:rsid w:val="008E2F76"/>
    <w:rsid w:val="008E6090"/>
    <w:rsid w:val="008F0EC1"/>
    <w:rsid w:val="0090354D"/>
    <w:rsid w:val="0094127D"/>
    <w:rsid w:val="009458E6"/>
    <w:rsid w:val="00952FB7"/>
    <w:rsid w:val="00996FB8"/>
    <w:rsid w:val="0099713A"/>
    <w:rsid w:val="009B2449"/>
    <w:rsid w:val="009D1B84"/>
    <w:rsid w:val="009E1147"/>
    <w:rsid w:val="00A12AFB"/>
    <w:rsid w:val="00A41E3F"/>
    <w:rsid w:val="00A4278F"/>
    <w:rsid w:val="00A57465"/>
    <w:rsid w:val="00A636BE"/>
    <w:rsid w:val="00A77838"/>
    <w:rsid w:val="00A8301A"/>
    <w:rsid w:val="00A84576"/>
    <w:rsid w:val="00AC7FA3"/>
    <w:rsid w:val="00AD7C1C"/>
    <w:rsid w:val="00AD7E7B"/>
    <w:rsid w:val="00AE3758"/>
    <w:rsid w:val="00AE4719"/>
    <w:rsid w:val="00AF3117"/>
    <w:rsid w:val="00B02DD4"/>
    <w:rsid w:val="00B204BC"/>
    <w:rsid w:val="00B23ED9"/>
    <w:rsid w:val="00B34F06"/>
    <w:rsid w:val="00B3793D"/>
    <w:rsid w:val="00B5381D"/>
    <w:rsid w:val="00B57427"/>
    <w:rsid w:val="00B57AA3"/>
    <w:rsid w:val="00B71A75"/>
    <w:rsid w:val="00B768AA"/>
    <w:rsid w:val="00B77187"/>
    <w:rsid w:val="00B9235F"/>
    <w:rsid w:val="00B96A8A"/>
    <w:rsid w:val="00BA4E7C"/>
    <w:rsid w:val="00BA6792"/>
    <w:rsid w:val="00BD2A05"/>
    <w:rsid w:val="00BD4151"/>
    <w:rsid w:val="00BD4B29"/>
    <w:rsid w:val="00BE3D4A"/>
    <w:rsid w:val="00BE4A1E"/>
    <w:rsid w:val="00BE5394"/>
    <w:rsid w:val="00BE5A03"/>
    <w:rsid w:val="00BE5C54"/>
    <w:rsid w:val="00BE7A96"/>
    <w:rsid w:val="00BF0E72"/>
    <w:rsid w:val="00BF2EFC"/>
    <w:rsid w:val="00BF331E"/>
    <w:rsid w:val="00BF649D"/>
    <w:rsid w:val="00C074DA"/>
    <w:rsid w:val="00C130CA"/>
    <w:rsid w:val="00C1677B"/>
    <w:rsid w:val="00C25390"/>
    <w:rsid w:val="00C31DAE"/>
    <w:rsid w:val="00C44283"/>
    <w:rsid w:val="00C5310C"/>
    <w:rsid w:val="00C5530F"/>
    <w:rsid w:val="00C565FE"/>
    <w:rsid w:val="00C73DFD"/>
    <w:rsid w:val="00C82DBB"/>
    <w:rsid w:val="00C8410C"/>
    <w:rsid w:val="00C87E4C"/>
    <w:rsid w:val="00CA2628"/>
    <w:rsid w:val="00CB3A4F"/>
    <w:rsid w:val="00CC118E"/>
    <w:rsid w:val="00CC1947"/>
    <w:rsid w:val="00CC5E6B"/>
    <w:rsid w:val="00CD6F4E"/>
    <w:rsid w:val="00CE658D"/>
    <w:rsid w:val="00CF5F25"/>
    <w:rsid w:val="00D00989"/>
    <w:rsid w:val="00D1204F"/>
    <w:rsid w:val="00D135CB"/>
    <w:rsid w:val="00D14917"/>
    <w:rsid w:val="00D25E0F"/>
    <w:rsid w:val="00D52036"/>
    <w:rsid w:val="00D52B61"/>
    <w:rsid w:val="00D63202"/>
    <w:rsid w:val="00D67719"/>
    <w:rsid w:val="00D71D30"/>
    <w:rsid w:val="00D76611"/>
    <w:rsid w:val="00D84623"/>
    <w:rsid w:val="00D8597A"/>
    <w:rsid w:val="00D97FC6"/>
    <w:rsid w:val="00DB3A88"/>
    <w:rsid w:val="00DB67BD"/>
    <w:rsid w:val="00DB7168"/>
    <w:rsid w:val="00DC1484"/>
    <w:rsid w:val="00DC6E5F"/>
    <w:rsid w:val="00DD023B"/>
    <w:rsid w:val="00DD0C35"/>
    <w:rsid w:val="00DD6C30"/>
    <w:rsid w:val="00DD7C63"/>
    <w:rsid w:val="00DE63A7"/>
    <w:rsid w:val="00DE6587"/>
    <w:rsid w:val="00DF1B1A"/>
    <w:rsid w:val="00E2125A"/>
    <w:rsid w:val="00E354DE"/>
    <w:rsid w:val="00E366BD"/>
    <w:rsid w:val="00E3748A"/>
    <w:rsid w:val="00E42B78"/>
    <w:rsid w:val="00E4488B"/>
    <w:rsid w:val="00E552BA"/>
    <w:rsid w:val="00E61AF6"/>
    <w:rsid w:val="00E63F17"/>
    <w:rsid w:val="00E65CA2"/>
    <w:rsid w:val="00E749AC"/>
    <w:rsid w:val="00E74D55"/>
    <w:rsid w:val="00E86221"/>
    <w:rsid w:val="00E87A0F"/>
    <w:rsid w:val="00E962B3"/>
    <w:rsid w:val="00E97CF3"/>
    <w:rsid w:val="00EA409E"/>
    <w:rsid w:val="00EA4CF9"/>
    <w:rsid w:val="00EB31BA"/>
    <w:rsid w:val="00EC67D4"/>
    <w:rsid w:val="00EC7765"/>
    <w:rsid w:val="00ED1E31"/>
    <w:rsid w:val="00EF2C8A"/>
    <w:rsid w:val="00EF368F"/>
    <w:rsid w:val="00EF7CCA"/>
    <w:rsid w:val="00F008CC"/>
    <w:rsid w:val="00F31640"/>
    <w:rsid w:val="00F3431F"/>
    <w:rsid w:val="00F400A8"/>
    <w:rsid w:val="00F40614"/>
    <w:rsid w:val="00F523E5"/>
    <w:rsid w:val="00F548CB"/>
    <w:rsid w:val="00F54A8A"/>
    <w:rsid w:val="00F71F91"/>
    <w:rsid w:val="00F74B0C"/>
    <w:rsid w:val="00F76E0A"/>
    <w:rsid w:val="00F83BFB"/>
    <w:rsid w:val="00F92AB7"/>
    <w:rsid w:val="00FB6045"/>
    <w:rsid w:val="00FC55A0"/>
    <w:rsid w:val="00FC7472"/>
    <w:rsid w:val="00FC78C0"/>
    <w:rsid w:val="00FD409B"/>
    <w:rsid w:val="00FE0920"/>
    <w:rsid w:val="00FE105F"/>
    <w:rsid w:val="00FF1422"/>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190B"/>
    <w:rPr>
      <w:color w:val="0563C1" w:themeColor="hyperlink"/>
      <w:u w:val="single"/>
    </w:rPr>
  </w:style>
  <w:style w:type="character" w:styleId="UnresolvedMention">
    <w:name w:val="Unresolved Mention"/>
    <w:basedOn w:val="DefaultParagraphFont"/>
    <w:uiPriority w:val="99"/>
    <w:semiHidden/>
    <w:unhideWhenUsed/>
    <w:rsid w:val="0099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57720119">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2.xml><?xml version="1.0" encoding="utf-8"?>
<ds:datastoreItem xmlns:ds="http://schemas.openxmlformats.org/officeDocument/2006/customXml" ds:itemID="{CF4CE0B0-63D9-4238-88F8-5CB971F7923F}"/>
</file>

<file path=customXml/itemProps3.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Cyndi Mendrala</cp:lastModifiedBy>
  <cp:revision>3</cp:revision>
  <cp:lastPrinted>2020-12-28T16:27:00Z</cp:lastPrinted>
  <dcterms:created xsi:type="dcterms:W3CDTF">2021-09-28T21:08:00Z</dcterms:created>
  <dcterms:modified xsi:type="dcterms:W3CDTF">2021-11-22T18:28:00Z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ies>
</file>